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7FF" w:rsidRDefault="00A34473">
      <w:pPr>
        <w:pStyle w:val="Textbody"/>
        <w:spacing w:line="200" w:lineRule="atLeast"/>
        <w:jc w:val="both"/>
      </w:pPr>
      <w:bookmarkStart w:id="0" w:name="_GoBack"/>
      <w:bookmarkEnd w:id="0"/>
      <w:r>
        <w:rPr>
          <w:rFonts w:ascii="Times New Roman" w:eastAsia="Verdana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u w:val="single"/>
        </w:rPr>
        <w:t>Istanza</w:t>
      </w:r>
      <w:r>
        <w:rPr>
          <w:rFonts w:ascii="Times New Roman" w:eastAsia="Verdana" w:hAnsi="Times New Roman" w:cs="Times New Roman"/>
          <w:b/>
          <w:bCs/>
          <w:i/>
          <w:iCs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u w:val="single"/>
        </w:rPr>
        <w:t>di</w:t>
      </w:r>
      <w:r>
        <w:rPr>
          <w:rFonts w:ascii="Times New Roman" w:eastAsia="Verdana" w:hAnsi="Times New Roman" w:cs="Times New Roman"/>
          <w:b/>
          <w:bCs/>
          <w:i/>
          <w:iCs/>
          <w:u w:val="single"/>
        </w:rPr>
        <w:t xml:space="preserve"> ammissione</w:t>
      </w:r>
      <w:r>
        <w:rPr>
          <w:rFonts w:ascii="Times New Roman" w:eastAsia="Verdana" w:hAnsi="Times New Roman" w:cs="Times New Roman"/>
          <w:b/>
          <w:bCs/>
          <w:i/>
          <w:iCs/>
        </w:rPr>
        <w:t xml:space="preserve"> – Allegato n. 1</w:t>
      </w:r>
    </w:p>
    <w:p w:rsidR="00AF17FF" w:rsidRDefault="00A34473">
      <w:pPr>
        <w:pStyle w:val="Standard"/>
        <w:spacing w:after="0" w:line="1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</w:t>
      </w:r>
    </w:p>
    <w:p w:rsidR="00AF17FF" w:rsidRDefault="00AF17FF">
      <w:pPr>
        <w:pStyle w:val="Standard"/>
        <w:spacing w:after="0" w:line="100" w:lineRule="atLeast"/>
        <w:jc w:val="right"/>
        <w:rPr>
          <w:rFonts w:ascii="Verdana" w:hAnsi="Verdana" w:cs="Verdana"/>
          <w:i/>
          <w:iCs/>
          <w:sz w:val="20"/>
          <w:szCs w:val="20"/>
        </w:rPr>
      </w:pPr>
    </w:p>
    <w:p w:rsidR="00AF17FF" w:rsidRDefault="00A34473">
      <w:pPr>
        <w:pStyle w:val="Standard"/>
        <w:spacing w:after="0" w:line="100" w:lineRule="atLeast"/>
        <w:ind w:right="-600"/>
        <w:jc w:val="right"/>
      </w:pPr>
      <w:r>
        <w:rPr>
          <w:rFonts w:ascii="Verdana" w:hAnsi="Verdana" w:cs="Verdana"/>
          <w:i/>
          <w:iCs/>
          <w:sz w:val="20"/>
          <w:szCs w:val="20"/>
        </w:rPr>
        <w:t xml:space="preserve">                                                                                   </w:t>
      </w:r>
      <w:r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Al COMUNE DI NAPOLI</w:t>
      </w:r>
    </w:p>
    <w:p w:rsidR="00AF17FF" w:rsidRDefault="00AF17FF">
      <w:pPr>
        <w:pStyle w:val="Standard"/>
        <w:spacing w:after="0" w:line="100" w:lineRule="atLeast"/>
        <w:ind w:right="-6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17FF" w:rsidRDefault="00A34473">
      <w:pPr>
        <w:pStyle w:val="Standard"/>
        <w:spacing w:after="0" w:line="100" w:lineRule="atLeast"/>
        <w:ind w:right="-6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Servizio Contrasto delle Nuove Povertà e  Rete delle Emergenze Sociali</w:t>
      </w:r>
    </w:p>
    <w:p w:rsidR="00AF17FF" w:rsidRDefault="00AF17FF">
      <w:pPr>
        <w:pStyle w:val="Standard"/>
        <w:spacing w:after="0" w:line="100" w:lineRule="atLeast"/>
        <w:ind w:right="-6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17FF" w:rsidRDefault="00A34473">
      <w:pPr>
        <w:pStyle w:val="Standard"/>
        <w:spacing w:after="0" w:line="100" w:lineRule="atLeast"/>
        <w:ind w:right="-6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Vico S. Margherita a Fonseca 19 - 80135 Napoli</w:t>
      </w:r>
    </w:p>
    <w:p w:rsidR="00AF17FF" w:rsidRDefault="00AF17FF">
      <w:pPr>
        <w:pStyle w:val="Standard"/>
        <w:spacing w:after="0" w:line="100" w:lineRule="atLeast"/>
        <w:ind w:right="-5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17FF" w:rsidRDefault="00AF17FF">
      <w:pPr>
        <w:pStyle w:val="Standard"/>
        <w:spacing w:after="0" w:line="100" w:lineRule="atLeast"/>
        <w:jc w:val="right"/>
        <w:rPr>
          <w:rFonts w:ascii="Verdana" w:hAnsi="Verdana" w:cs="Verdana"/>
          <w:b/>
          <w:bCs/>
          <w:sz w:val="20"/>
          <w:szCs w:val="20"/>
        </w:rPr>
      </w:pPr>
    </w:p>
    <w:p w:rsidR="00AF17FF" w:rsidRDefault="00AF17FF">
      <w:pPr>
        <w:pStyle w:val="Standard"/>
        <w:spacing w:after="0" w:line="100" w:lineRule="atLeast"/>
        <w:jc w:val="both"/>
        <w:rPr>
          <w:rFonts w:ascii="Verdana" w:hAnsi="Verdana" w:cs="Verdana"/>
          <w:b/>
          <w:bCs/>
          <w:sz w:val="20"/>
          <w:szCs w:val="20"/>
        </w:rPr>
      </w:pPr>
    </w:p>
    <w:p w:rsidR="00AF17FF" w:rsidRDefault="00AF17FF">
      <w:pPr>
        <w:pStyle w:val="Standard"/>
        <w:widowControl w:val="0"/>
        <w:pBdr>
          <w:left w:val="single" w:sz="4" w:space="1" w:color="000000"/>
          <w:right w:val="single" w:sz="4" w:space="1" w:color="000000"/>
        </w:pBdr>
        <w:shd w:val="clear" w:color="auto" w:fill="FFFFFF"/>
        <w:snapToGrid w:val="0"/>
        <w:spacing w:before="120" w:after="0"/>
        <w:ind w:left="-568" w:right="-716"/>
        <w:jc w:val="center"/>
        <w:rPr>
          <w:rFonts w:ascii="Verdana" w:hAnsi="Verdana"/>
          <w:sz w:val="24"/>
          <w:szCs w:val="24"/>
        </w:rPr>
      </w:pPr>
    </w:p>
    <w:p w:rsidR="00AF17FF" w:rsidRDefault="00A34473">
      <w:pPr>
        <w:pStyle w:val="Standard"/>
        <w:widowControl w:val="0"/>
        <w:pBdr>
          <w:left w:val="single" w:sz="4" w:space="1" w:color="000000"/>
          <w:right w:val="single" w:sz="4" w:space="1" w:color="000000"/>
        </w:pBdr>
        <w:shd w:val="clear" w:color="auto" w:fill="FFFFFF"/>
        <w:snapToGrid w:val="0"/>
        <w:spacing w:before="120" w:after="0"/>
        <w:ind w:left="-568" w:right="-716"/>
        <w:jc w:val="center"/>
      </w:pPr>
      <w:r>
        <w:rPr>
          <w:rFonts w:ascii="Times New Roman" w:eastAsia="Verdana" w:hAnsi="Times New Roman" w:cs="Times New Roman"/>
          <w:bCs/>
          <w:iCs/>
          <w:sz w:val="24"/>
          <w:szCs w:val="24"/>
        </w:rPr>
        <w:t>I</w:t>
      </w:r>
      <w:r>
        <w:rPr>
          <w:rFonts w:ascii="Times New Roman" w:hAnsi="Times New Roman" w:cs="Times New Roman"/>
          <w:iCs/>
          <w:sz w:val="24"/>
          <w:szCs w:val="24"/>
        </w:rPr>
        <w:t>nterventi di sostegno all'autonomia e di definitiva fuoriuscita dal sistema dell'accoglienza in emergenza dei nuclei rom accolti presso l'Auditorium di Scampia</w:t>
      </w:r>
      <w:r>
        <w:rPr>
          <w:rFonts w:ascii="Times New Roman" w:eastAsia="Verdana" w:hAnsi="Times New Roman" w:cs="Times New Roman"/>
          <w:b/>
          <w:bCs/>
          <w:iCs/>
          <w:sz w:val="24"/>
          <w:szCs w:val="24"/>
        </w:rPr>
        <w:t>.</w:t>
      </w:r>
    </w:p>
    <w:p w:rsidR="00AF17FF" w:rsidRDefault="00A34473">
      <w:pPr>
        <w:pStyle w:val="Standard"/>
        <w:spacing w:after="0" w:line="100" w:lineRule="atLeast"/>
        <w:ind w:right="140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Verdana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AF17FF" w:rsidRDefault="00A34473">
      <w:pPr>
        <w:pStyle w:val="Standard"/>
      </w:pPr>
      <w:r>
        <w:rPr>
          <w:rFonts w:ascii="Times New Roman" w:hAnsi="Times New Roman" w:cs="Times New Roman"/>
          <w:b/>
          <w:bCs/>
          <w:sz w:val="24"/>
          <w:szCs w:val="24"/>
        </w:rPr>
        <w:t>Il</w:t>
      </w:r>
      <w:r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sottoscritto/a:</w:t>
      </w:r>
    </w:p>
    <w:tbl>
      <w:tblPr>
        <w:tblW w:w="10920" w:type="dxa"/>
        <w:tblInd w:w="-5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0"/>
        <w:gridCol w:w="7950"/>
      </w:tblGrid>
      <w:tr w:rsidR="00AF17F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0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17FF" w:rsidRDefault="00A34473">
            <w:pPr>
              <w:pStyle w:val="Standard"/>
              <w:ind w:right="-1"/>
              <w:jc w:val="center"/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Dati</w:t>
            </w:r>
            <w:r>
              <w:rPr>
                <w:rFonts w:ascii="Times New Roman" w:eastAsia="Verdana" w:hAnsi="Times New Roman" w:cs="Times New Roman"/>
                <w:b/>
                <w:i/>
                <w:iCs/>
                <w:sz w:val="24"/>
                <w:szCs w:val="24"/>
              </w:rPr>
              <w:t xml:space="preserve"> del  r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appresentante del nucleo</w:t>
            </w: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17FF" w:rsidRDefault="00A34473">
            <w:pPr>
              <w:pStyle w:val="Standard"/>
              <w:ind w:right="-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Cognome</w:t>
            </w:r>
            <w:r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Nome</w:t>
            </w: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17FF" w:rsidRDefault="00AF17FF">
            <w:pPr>
              <w:pStyle w:val="Standard"/>
              <w:snapToGrid w:val="0"/>
              <w:ind w:right="-1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17FF" w:rsidRDefault="00A34473">
            <w:pPr>
              <w:pStyle w:val="Standard"/>
              <w:ind w:right="-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r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luogo</w:t>
            </w:r>
            <w:r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nascita</w:t>
            </w: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17FF" w:rsidRDefault="00AF17FF">
            <w:pPr>
              <w:pStyle w:val="Standard"/>
              <w:snapToGrid w:val="0"/>
              <w:ind w:right="-1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17FF" w:rsidRDefault="00A34473">
            <w:pPr>
              <w:pStyle w:val="Standard"/>
              <w:ind w:right="-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Codice</w:t>
            </w:r>
            <w:r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Fiscale</w:t>
            </w: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17FF" w:rsidRDefault="00AF17FF">
            <w:pPr>
              <w:pStyle w:val="Standard"/>
              <w:snapToGrid w:val="0"/>
              <w:ind w:right="-1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17FF" w:rsidRDefault="00A34473">
            <w:pPr>
              <w:pStyle w:val="Standard"/>
              <w:ind w:right="-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Indirizzo</w:t>
            </w:r>
            <w:r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completo</w:t>
            </w: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17FF" w:rsidRDefault="00AF17FF">
            <w:pPr>
              <w:pStyle w:val="Standard"/>
              <w:snapToGrid w:val="0"/>
              <w:ind w:right="-1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17FF" w:rsidRDefault="00A34473">
            <w:pPr>
              <w:pStyle w:val="Standard"/>
              <w:ind w:right="-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Telefono,</w:t>
            </w:r>
            <w:r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fax,</w:t>
            </w:r>
            <w:r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e-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mail/PEC</w:t>
            </w: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F17FF" w:rsidRDefault="00AF17FF">
            <w:pPr>
              <w:pStyle w:val="Standard"/>
              <w:snapToGrid w:val="0"/>
              <w:ind w:right="-1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AF17FF" w:rsidRDefault="00AF17FF">
      <w:pPr>
        <w:pStyle w:val="Standard"/>
        <w:rPr>
          <w:rFonts w:ascii="Verdana" w:hAnsi="Verdana" w:cs="Verdana"/>
          <w:b/>
          <w:bCs/>
          <w:sz w:val="20"/>
          <w:szCs w:val="20"/>
        </w:rPr>
      </w:pPr>
    </w:p>
    <w:p w:rsidR="00AF17FF" w:rsidRDefault="00A34473">
      <w:pPr>
        <w:pStyle w:val="Standard"/>
      </w:pPr>
      <w:r>
        <w:rPr>
          <w:rFonts w:ascii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qualità</w:t>
      </w:r>
      <w:r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di</w:t>
      </w:r>
      <w:r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rappresentante</w:t>
      </w:r>
      <w:r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del proprio nucleo familiare così composto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950" w:type="dxa"/>
        <w:tblInd w:w="-5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"/>
        <w:gridCol w:w="2837"/>
        <w:gridCol w:w="2368"/>
        <w:gridCol w:w="1275"/>
        <w:gridCol w:w="1890"/>
        <w:gridCol w:w="2087"/>
      </w:tblGrid>
      <w:tr w:rsidR="00AF17FF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Verdana" w:hAnsi="Verdana" w:cs="Times New Roman"/>
                <w:i/>
                <w:iCs/>
                <w:sz w:val="18"/>
                <w:szCs w:val="18"/>
              </w:rPr>
            </w:pPr>
            <w:r>
              <w:rPr>
                <w:rFonts w:ascii="Verdana" w:hAnsi="Verdana" w:cs="Times New Roman"/>
                <w:i/>
                <w:iCs/>
                <w:sz w:val="18"/>
                <w:szCs w:val="18"/>
              </w:rPr>
              <w:t>Cognome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Verdana" w:hAnsi="Verdana" w:cs="Times New Roman"/>
                <w:i/>
                <w:iCs/>
                <w:sz w:val="18"/>
                <w:szCs w:val="18"/>
              </w:rPr>
            </w:pPr>
            <w:r>
              <w:rPr>
                <w:rFonts w:ascii="Verdana" w:hAnsi="Verdana" w:cs="Times New Roman"/>
                <w:i/>
                <w:iCs/>
                <w:sz w:val="18"/>
                <w:szCs w:val="18"/>
              </w:rPr>
              <w:t>Nome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Verdana" w:hAnsi="Verdana" w:cs="Times New Roman"/>
                <w:i/>
                <w:iCs/>
                <w:sz w:val="18"/>
                <w:szCs w:val="18"/>
              </w:rPr>
            </w:pPr>
            <w:r>
              <w:rPr>
                <w:rFonts w:ascii="Verdana" w:hAnsi="Verdana" w:cs="Times New Roman"/>
                <w:i/>
                <w:iCs/>
                <w:sz w:val="18"/>
                <w:szCs w:val="18"/>
              </w:rPr>
              <w:t>Data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Verdana" w:hAnsi="Verdana" w:cs="Times New Roman"/>
                <w:i/>
                <w:iCs/>
                <w:sz w:val="18"/>
                <w:szCs w:val="18"/>
              </w:rPr>
            </w:pPr>
            <w:r>
              <w:rPr>
                <w:rFonts w:ascii="Verdana" w:hAnsi="Verdana" w:cs="Times New Roman"/>
                <w:i/>
                <w:iCs/>
                <w:sz w:val="18"/>
                <w:szCs w:val="18"/>
              </w:rPr>
              <w:t>Luogo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Verdana" w:hAnsi="Verdana" w:cs="Times New Roman"/>
                <w:i/>
                <w:iCs/>
                <w:sz w:val="18"/>
                <w:szCs w:val="18"/>
              </w:rPr>
            </w:pPr>
            <w:r>
              <w:rPr>
                <w:rFonts w:ascii="Verdana" w:hAnsi="Verdana" w:cs="Times New Roman"/>
                <w:i/>
                <w:iCs/>
                <w:sz w:val="18"/>
                <w:szCs w:val="18"/>
              </w:rPr>
              <w:t xml:space="preserve">Parentela col </w:t>
            </w:r>
            <w:r>
              <w:rPr>
                <w:rFonts w:ascii="Verdana" w:hAnsi="Verdana" w:cs="Times New Roman"/>
                <w:i/>
                <w:iCs/>
                <w:sz w:val="18"/>
                <w:szCs w:val="18"/>
              </w:rPr>
              <w:t>rappresentante</w:t>
            </w: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user"/>
              <w:snapToGrid w:val="0"/>
              <w:ind w:left="60" w:right="4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user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ind w:left="-330" w:right="69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ind w:left="-330" w:right="69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ind w:left="-330" w:right="69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7F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3447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17FF" w:rsidRDefault="00AF17FF">
            <w:pPr>
              <w:pStyle w:val="Standard"/>
              <w:snapToGrid w:val="0"/>
              <w:ind w:left="-330" w:right="69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17FF" w:rsidRDefault="00AF17FF">
      <w:pPr>
        <w:pStyle w:val="Standard"/>
        <w:ind w:right="-1"/>
        <w:jc w:val="both"/>
        <w:rPr>
          <w:rFonts w:ascii="Verdana" w:hAnsi="Verdana" w:cs="Verdana"/>
          <w:b/>
          <w:bCs/>
          <w:sz w:val="20"/>
          <w:szCs w:val="20"/>
        </w:rPr>
      </w:pPr>
    </w:p>
    <w:p w:rsidR="00AF17FF" w:rsidRDefault="00A34473">
      <w:pPr>
        <w:pStyle w:val="Standard"/>
        <w:spacing w:after="0" w:line="100" w:lineRule="atLeast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                                                        </w:t>
      </w:r>
    </w:p>
    <w:p w:rsidR="00AF17FF" w:rsidRDefault="00AF17FF">
      <w:pPr>
        <w:pStyle w:val="Standard"/>
        <w:spacing w:after="0" w:line="100" w:lineRule="atLeast"/>
        <w:rPr>
          <w:rFonts w:ascii="Verdana" w:hAnsi="Verdana" w:cs="Verdana"/>
          <w:b/>
          <w:bCs/>
          <w:sz w:val="20"/>
          <w:szCs w:val="20"/>
        </w:rPr>
      </w:pPr>
    </w:p>
    <w:p w:rsidR="00AF17FF" w:rsidRDefault="00AF17FF">
      <w:pPr>
        <w:pStyle w:val="Standard"/>
        <w:spacing w:after="0" w:line="100" w:lineRule="atLeast"/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AF17FF" w:rsidRDefault="00AF17FF">
      <w:pPr>
        <w:pStyle w:val="Standard"/>
        <w:spacing w:after="0" w:line="100" w:lineRule="atLeast"/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AF17FF" w:rsidRDefault="00AF17FF">
      <w:pPr>
        <w:pStyle w:val="Standard"/>
        <w:spacing w:after="0" w:line="100" w:lineRule="atLeast"/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AF17FF" w:rsidRDefault="00A34473">
      <w:pPr>
        <w:pStyle w:val="Standard"/>
        <w:spacing w:after="0" w:line="100" w:lineRule="atLeast"/>
      </w:pPr>
      <w:r>
        <w:rPr>
          <w:rFonts w:ascii="Verdana" w:hAnsi="Verdana" w:cs="Verdana"/>
          <w:b/>
          <w:bCs/>
          <w:sz w:val="20"/>
          <w:szCs w:val="20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:rsidR="00AF17FF" w:rsidRDefault="00AF17FF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AF17FF" w:rsidRDefault="00AF17FF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AF17FF" w:rsidRDefault="00A34473">
      <w:pPr>
        <w:pStyle w:val="Standard"/>
        <w:spacing w:after="0" w:line="100" w:lineRule="atLeast"/>
        <w:ind w:left="-435" w:right="-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essere ammesso, con il </w:t>
      </w:r>
      <w:r>
        <w:rPr>
          <w:rFonts w:ascii="Times New Roman" w:hAnsi="Times New Roman" w:cs="Times New Roman"/>
          <w:sz w:val="24"/>
          <w:szCs w:val="24"/>
        </w:rPr>
        <w:t>nucleo sopra riportato,  alla selezione  in parola, secondo le modalità previste nelle linee di indirizzo approvate con deliberazione di Giunta Comunale n.750 del 28/12/2017.</w:t>
      </w:r>
    </w:p>
    <w:p w:rsidR="00AF17FF" w:rsidRDefault="00AF17FF">
      <w:pPr>
        <w:pStyle w:val="Standard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F17FF" w:rsidRDefault="00A34473">
      <w:pPr>
        <w:pStyle w:val="Standard"/>
        <w:spacing w:after="0" w:line="100" w:lineRule="atLeast"/>
        <w:ind w:left="-390" w:right="-3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Si impegna </w:t>
      </w:r>
      <w:r>
        <w:rPr>
          <w:rFonts w:ascii="Times New Roman" w:hAnsi="Times New Roman" w:cs="Times New Roman"/>
          <w:b/>
          <w:sz w:val="24"/>
          <w:szCs w:val="24"/>
        </w:rPr>
        <w:t>a:</w:t>
      </w:r>
    </w:p>
    <w:p w:rsidR="00AF17FF" w:rsidRDefault="00AF17FF">
      <w:pPr>
        <w:pStyle w:val="Standard"/>
        <w:spacing w:after="0" w:line="100" w:lineRule="atLeast"/>
        <w:ind w:left="-390" w:right="-300"/>
        <w:jc w:val="both"/>
        <w:rPr>
          <w:rFonts w:ascii="Times New Roman" w:hAnsi="Times New Roman" w:cs="Times New Roman"/>
          <w:sz w:val="24"/>
          <w:szCs w:val="24"/>
        </w:rPr>
      </w:pPr>
    </w:p>
    <w:p w:rsidR="00AF17FF" w:rsidRDefault="00A34473">
      <w:pPr>
        <w:pStyle w:val="Standard"/>
        <w:numPr>
          <w:ilvl w:val="0"/>
          <w:numId w:val="3"/>
        </w:numPr>
        <w:spacing w:after="0" w:line="100" w:lineRule="atLeast"/>
        <w:ind w:right="-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Garantire l’iscrizione/frequenza scolastica dei bambini presenti nel nucleo familiare;</w:t>
      </w:r>
    </w:p>
    <w:p w:rsidR="00AF17FF" w:rsidRDefault="00A34473">
      <w:pPr>
        <w:pStyle w:val="Standard"/>
        <w:numPr>
          <w:ilvl w:val="0"/>
          <w:numId w:val="3"/>
        </w:numPr>
        <w:spacing w:after="0" w:line="100" w:lineRule="atLeast"/>
        <w:ind w:right="-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Definire un percorso di accesso ai servizi per il supporto all’inclusione attiva.</w:t>
      </w:r>
    </w:p>
    <w:p w:rsidR="00AF17FF" w:rsidRDefault="00AF17FF">
      <w:pPr>
        <w:pStyle w:val="Standard"/>
        <w:spacing w:after="0" w:line="100" w:lineRule="atLeast"/>
        <w:ind w:left="-390" w:right="-300"/>
        <w:jc w:val="both"/>
        <w:rPr>
          <w:rFonts w:ascii="Times New Roman" w:hAnsi="Times New Roman" w:cs="Times New Roman"/>
          <w:sz w:val="24"/>
          <w:szCs w:val="24"/>
        </w:rPr>
      </w:pPr>
    </w:p>
    <w:p w:rsidR="00AF17FF" w:rsidRDefault="00AF17FF">
      <w:pPr>
        <w:pStyle w:val="Standard"/>
        <w:spacing w:after="0" w:line="100" w:lineRule="atLeast"/>
        <w:ind w:left="-390" w:right="-300"/>
        <w:jc w:val="both"/>
        <w:rPr>
          <w:rFonts w:ascii="Times New Roman" w:hAnsi="Times New Roman" w:cs="Times New Roman"/>
          <w:sz w:val="24"/>
          <w:szCs w:val="24"/>
        </w:rPr>
      </w:pPr>
    </w:p>
    <w:p w:rsidR="00AF17FF" w:rsidRDefault="00AF17FF">
      <w:pPr>
        <w:pStyle w:val="Standard"/>
        <w:spacing w:after="0" w:line="100" w:lineRule="atLeast"/>
        <w:ind w:left="-390" w:right="-300"/>
        <w:jc w:val="both"/>
        <w:rPr>
          <w:rFonts w:ascii="Times New Roman" w:hAnsi="Times New Roman" w:cs="Times New Roman"/>
          <w:sz w:val="24"/>
          <w:szCs w:val="24"/>
        </w:rPr>
      </w:pPr>
    </w:p>
    <w:p w:rsidR="00AF17FF" w:rsidRDefault="00A34473">
      <w:pPr>
        <w:pStyle w:val="Standard"/>
        <w:spacing w:after="0" w:line="100" w:lineRule="atLeast"/>
        <w:ind w:left="-390" w:right="-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 sottoscritto/a, a tal fine, ed ai sensi del DPR 445/00 e con le modalità </w:t>
      </w:r>
      <w:r>
        <w:rPr>
          <w:rFonts w:ascii="Times New Roman" w:hAnsi="Times New Roman" w:cs="Times New Roman"/>
          <w:sz w:val="24"/>
          <w:szCs w:val="24"/>
        </w:rPr>
        <w:t>previste in caso di dichiarazioni mendaci,</w:t>
      </w:r>
    </w:p>
    <w:p w:rsidR="00AF17FF" w:rsidRDefault="00A34473">
      <w:pPr>
        <w:pStyle w:val="Standard"/>
        <w:spacing w:after="0" w:line="100" w:lineRule="atLeast"/>
        <w:ind w:left="-255" w:right="-30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F17FF" w:rsidRDefault="00A34473">
      <w:pPr>
        <w:pStyle w:val="Standard"/>
        <w:spacing w:after="0" w:line="100" w:lineRule="atLeast"/>
        <w:ind w:right="-3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DICHIARA</w:t>
      </w:r>
    </w:p>
    <w:p w:rsidR="00AF17FF" w:rsidRDefault="00AF17FF">
      <w:pPr>
        <w:pStyle w:val="Paragrafoelenco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17FF" w:rsidRDefault="00A34473">
      <w:pPr>
        <w:pStyle w:val="Standar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essere in possesso di tutti i requisiti di ammissione richiesti nelle linee di </w:t>
      </w:r>
      <w:r>
        <w:rPr>
          <w:rFonts w:ascii="Times New Roman" w:hAnsi="Times New Roman" w:cs="Times New Roman"/>
          <w:sz w:val="24"/>
          <w:szCs w:val="24"/>
        </w:rPr>
        <w:t>indirizzo;</w:t>
      </w:r>
    </w:p>
    <w:p w:rsidR="00AF17FF" w:rsidRDefault="00A34473">
      <w:pPr>
        <w:pStyle w:val="Standard"/>
        <w:numPr>
          <w:ilvl w:val="0"/>
          <w:numId w:val="4"/>
        </w:num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>
        <w:rPr>
          <w:rFonts w:ascii="Times New Roman" w:hAnsi="Times New Roman" w:cs="Times New Roman"/>
          <w:iCs/>
          <w:sz w:val="24"/>
          <w:szCs w:val="24"/>
        </w:rPr>
        <w:t xml:space="preserve"> rinunciare definitivamente all'accoglienza presso l'Auditorium della VIII Municipalità di Scampia e/o dai</w:t>
      </w:r>
      <w:r>
        <w:rPr>
          <w:rFonts w:ascii="Times New Roman" w:hAnsi="Times New Roman" w:cs="Times New Roman"/>
          <w:sz w:val="24"/>
          <w:szCs w:val="24"/>
        </w:rPr>
        <w:t xml:space="preserve"> centri comunali ;</w:t>
      </w:r>
    </w:p>
    <w:p w:rsidR="00AF17FF" w:rsidRDefault="00AF17FF">
      <w:pPr>
        <w:pStyle w:val="Standard"/>
        <w:ind w:right="-75"/>
        <w:rPr>
          <w:rFonts w:ascii="Times New Roman" w:hAnsi="Times New Roman" w:cs="Times New Roman"/>
          <w:sz w:val="24"/>
          <w:szCs w:val="24"/>
        </w:rPr>
      </w:pPr>
    </w:p>
    <w:p w:rsidR="00AF17FF" w:rsidRDefault="00A34473">
      <w:pPr>
        <w:pStyle w:val="Standard"/>
        <w:ind w:left="-585" w:right="-54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Allega copia della carta d'identità, del Codice Fiscale /Tessera Sanitaria e del permesso/carta di soggiorno.</w:t>
      </w:r>
    </w:p>
    <w:p w:rsidR="00AF17FF" w:rsidRDefault="00AF17FF">
      <w:pPr>
        <w:pStyle w:val="Standard"/>
        <w:ind w:left="-585" w:right="-540"/>
        <w:rPr>
          <w:rFonts w:ascii="Times New Roman" w:hAnsi="Times New Roman" w:cs="Times New Roman"/>
          <w:i/>
          <w:iCs/>
        </w:rPr>
      </w:pPr>
    </w:p>
    <w:p w:rsidR="00AF17FF" w:rsidRDefault="00A34473">
      <w:pPr>
        <w:pStyle w:val="Standard"/>
        <w:spacing w:after="0" w:line="100" w:lineRule="atLeast"/>
        <w:ind w:left="-615" w:right="-54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Il </w:t>
      </w:r>
      <w:r>
        <w:rPr>
          <w:rFonts w:ascii="Times New Roman" w:hAnsi="Times New Roman" w:cs="Times New Roman"/>
          <w:i/>
          <w:iCs/>
        </w:rPr>
        <w:t>sottoscritto autorizza il trattamento dei dati personali ai fini dello svolgimento degli adempimenti connessi alla procedura della suddetta selezione (informativa ai sensi del D.Lgs. 196/03 art. 13).</w:t>
      </w:r>
    </w:p>
    <w:p w:rsidR="00AF17FF" w:rsidRDefault="00AF17FF">
      <w:pPr>
        <w:pStyle w:val="Standard"/>
        <w:spacing w:after="0" w:line="100" w:lineRule="atLeast"/>
        <w:ind w:left="-142"/>
        <w:jc w:val="both"/>
        <w:rPr>
          <w:rFonts w:ascii="Times New Roman" w:hAnsi="Times New Roman" w:cs="Times New Roman"/>
          <w:i/>
          <w:iCs/>
        </w:rPr>
      </w:pPr>
    </w:p>
    <w:p w:rsidR="00AF17FF" w:rsidRDefault="00AF17FF">
      <w:pPr>
        <w:pStyle w:val="Standard"/>
        <w:spacing w:after="0" w:line="100" w:lineRule="atLeast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AF17FF" w:rsidRDefault="00AF17FF">
      <w:pPr>
        <w:pStyle w:val="Standard"/>
        <w:spacing w:after="0" w:line="100" w:lineRule="atLeast"/>
        <w:jc w:val="both"/>
        <w:rPr>
          <w:rFonts w:ascii="Times New Roman" w:hAnsi="Times New Roman" w:cs="Times New Roman"/>
        </w:rPr>
      </w:pPr>
    </w:p>
    <w:p w:rsidR="00AF17FF" w:rsidRDefault="00A34473">
      <w:pPr>
        <w:pStyle w:val="Standard"/>
        <w:spacing w:after="0" w:line="100" w:lineRule="atLeast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Luogo e data                                       </w:t>
      </w:r>
      <w:r>
        <w:rPr>
          <w:rFonts w:ascii="Times New Roman" w:hAnsi="Times New Roman" w:cs="Times New Roman"/>
        </w:rPr>
        <w:t xml:space="preserve">                   </w:t>
      </w:r>
    </w:p>
    <w:p w:rsidR="00AF17FF" w:rsidRDefault="00AF17FF">
      <w:pPr>
        <w:pStyle w:val="Standard"/>
        <w:spacing w:after="0" w:line="100" w:lineRule="atLeast"/>
        <w:ind w:left="142"/>
        <w:rPr>
          <w:rFonts w:ascii="Times New Roman" w:hAnsi="Times New Roman" w:cs="Times New Roman"/>
        </w:rPr>
      </w:pPr>
    </w:p>
    <w:p w:rsidR="00AF17FF" w:rsidRDefault="00A34473">
      <w:pPr>
        <w:pStyle w:val="Standard"/>
        <w:spacing w:after="0" w:line="100" w:lineRule="atLeast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Firma del  rappresentante</w:t>
      </w:r>
    </w:p>
    <w:p w:rsidR="00AF17FF" w:rsidRDefault="00AF17FF">
      <w:pPr>
        <w:pStyle w:val="Standard"/>
        <w:spacing w:after="0" w:line="100" w:lineRule="atLeast"/>
        <w:ind w:left="142"/>
        <w:rPr>
          <w:rFonts w:ascii="Times New Roman" w:hAnsi="Times New Roman" w:cs="Times New Roman"/>
        </w:rPr>
      </w:pPr>
    </w:p>
    <w:p w:rsidR="00AF17FF" w:rsidRDefault="00AF17FF">
      <w:pPr>
        <w:pStyle w:val="Standard"/>
        <w:spacing w:after="0" w:line="100" w:lineRule="atLeast"/>
        <w:ind w:left="142"/>
        <w:rPr>
          <w:rFonts w:ascii="Times New Roman" w:hAnsi="Times New Roman" w:cs="Times New Roman"/>
        </w:rPr>
      </w:pPr>
    </w:p>
    <w:sectPr w:rsidR="00AF17FF">
      <w:pgSz w:w="11906" w:h="16838"/>
      <w:pgMar w:top="660" w:right="991" w:bottom="114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473" w:rsidRDefault="00A34473">
      <w:r>
        <w:separator/>
      </w:r>
    </w:p>
  </w:endnote>
  <w:endnote w:type="continuationSeparator" w:id="0">
    <w:p w:rsidR="00A34473" w:rsidRDefault="00A34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Nimbus Roman No9 L">
    <w:altName w:val="Cambria"/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iberation Serif">
    <w:charset w:val="00"/>
    <w:family w:val="roman"/>
    <w:pitch w:val="variable"/>
  </w:font>
  <w:font w:name="WenQuanYi Zen Hei">
    <w:charset w:val="00"/>
    <w:family w:val="auto"/>
    <w:pitch w:val="variable"/>
  </w:font>
  <w:font w:name="Lohit Hindi"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473" w:rsidRDefault="00A34473">
      <w:r>
        <w:rPr>
          <w:color w:val="000000"/>
        </w:rPr>
        <w:separator/>
      </w:r>
    </w:p>
  </w:footnote>
  <w:footnote w:type="continuationSeparator" w:id="0">
    <w:p w:rsidR="00A34473" w:rsidRDefault="00A34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B0B3C"/>
    <w:multiLevelType w:val="multilevel"/>
    <w:tmpl w:val="488CA828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Calibri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26390637"/>
    <w:multiLevelType w:val="multilevel"/>
    <w:tmpl w:val="21C0430A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5DEE44C1"/>
    <w:multiLevelType w:val="multilevel"/>
    <w:tmpl w:val="BE80CFB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66DB3459"/>
    <w:multiLevelType w:val="multilevel"/>
    <w:tmpl w:val="07C2DA08"/>
    <w:lvl w:ilvl="0">
      <w:numFmt w:val="bullet"/>
      <w:lvlText w:val="-"/>
      <w:lvlJc w:val="left"/>
      <w:pPr>
        <w:ind w:left="-3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6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3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F17FF"/>
    <w:rsid w:val="00224123"/>
    <w:rsid w:val="00A34473"/>
    <w:rsid w:val="00A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74F7F-A83E-4260-92F8-ECB33745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hAnsi="Calibri" w:cs="Calibri"/>
      <w:sz w:val="22"/>
      <w:szCs w:val="22"/>
      <w:lang w:eastAsia="en-U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 w:line="100" w:lineRule="atLeast"/>
    </w:pPr>
    <w:rPr>
      <w:rFonts w:ascii="Nimbus Roman No9 L" w:eastAsia="DejaVu Sans" w:hAnsi="Nimbus Roman No9 L" w:cs="Nimbus Roman No9 L"/>
      <w:sz w:val="24"/>
      <w:szCs w:val="24"/>
      <w:lang w:eastAsia="ar-SA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aragrafoelenco">
    <w:name w:val="List Paragraph"/>
    <w:basedOn w:val="Standard"/>
    <w:pPr>
      <w:ind w:left="72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">
    <w:name w:val="Standard (user)"/>
    <w:pPr>
      <w:widowControl/>
      <w:suppressAutoHyphens/>
    </w:pPr>
    <w:rPr>
      <w:rFonts w:ascii="Liberation Serif" w:eastAsia="WenQuanYi Zen Hei" w:hAnsi="Liberation Serif" w:cs="Lohit Hindi"/>
    </w:rPr>
  </w:style>
  <w:style w:type="character" w:customStyle="1" w:styleId="WW8Num1z0">
    <w:name w:val="WW8Num1z0"/>
    <w:rPr>
      <w:rFonts w:ascii="Times New Roman" w:hAnsi="Times New Roman" w:cs="Calibri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Times New Roman" w:hAnsi="Times New Roman" w:cs="Calibri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orpodeltestoCarattere">
    <w:name w:val="Corpo del testo Carattere"/>
    <w:basedOn w:val="Carpredefinitoparagrafo"/>
    <w:rPr>
      <w:rFonts w:ascii="Nimbus Roman No9 L" w:eastAsia="DejaVu Sans" w:hAnsi="Nimbus Roman No9 L" w:cs="Nimbus Roman No9 L"/>
      <w:kern w:val="3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rPr>
      <w:rFonts w:ascii="Segoe UI" w:hAnsi="Segoe UI"/>
      <w:sz w:val="18"/>
      <w:szCs w:val="16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 Professional Sp2b Italiano</dc:creator>
  <cp:lastModifiedBy>GIOVANNI BIANCO</cp:lastModifiedBy>
  <cp:revision>2</cp:revision>
  <cp:lastPrinted>2017-12-29T09:49:00Z</cp:lastPrinted>
  <dcterms:created xsi:type="dcterms:W3CDTF">2018-03-30T11:07:00Z</dcterms:created>
  <dcterms:modified xsi:type="dcterms:W3CDTF">2018-03-30T11:07:00Z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